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C7400A" w:rsidRDefault="00C7400A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4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C7400A" w:rsidRDefault="00C7400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C740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570026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7400A" w:rsidRDefault="00C740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740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„МЕГАСТРОЙ 2009”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1A0DB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1A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чл.14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9E1DFE" w:rsidRDefault="009E1DF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1D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015E9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657CA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9E1DF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E17A7A" w:rsidRDefault="005657CA" w:rsidP="009E1D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E1DFE"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9E1DFE" w:rsidRPr="00E17A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00191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E1DFE" w:rsidRPr="00E17A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17A7A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9E1DF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50 000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07270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31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270F"/>
    <w:rsid w:val="00080DF1"/>
    <w:rsid w:val="0009017E"/>
    <w:rsid w:val="000C1553"/>
    <w:rsid w:val="000D1840"/>
    <w:rsid w:val="001376DB"/>
    <w:rsid w:val="001623A0"/>
    <w:rsid w:val="00171870"/>
    <w:rsid w:val="001A0DB4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7152E"/>
    <w:rsid w:val="00512273"/>
    <w:rsid w:val="00516F40"/>
    <w:rsid w:val="005347EC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E1D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161AC"/>
    <w:rsid w:val="00E16A7B"/>
    <w:rsid w:val="00E17A7A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2014-12-15T12:04:00Z</dcterms:modified>
</cp:coreProperties>
</file>