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A20F73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A20F7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20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22.10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(</w:t>
            </w:r>
            <w:r w:rsid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информация за изпълнението на договор)</w:t>
            </w:r>
            <w:r w:rsidR="00063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A20F73" w:rsidRDefault="00A20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629956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A20F7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270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„ВИАБЕЛ”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A20F73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20F73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A20F73" w:rsidRDefault="00E53FBF" w:rsidP="00A20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A2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22.10.2014г.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A20F73" w:rsidRPr="00A07F4F" w:rsidRDefault="00D13A45" w:rsidP="00A20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0F73">
              <w:rPr>
                <w:rFonts w:ascii="Times New Roman" w:hAnsi="Times New Roman" w:cs="Times New Roman"/>
                <w:i/>
                <w:sz w:val="24"/>
                <w:szCs w:val="24"/>
              </w:rPr>
              <w:t>чл.13, ал.1 /договорът е изпълнен в пълен обем/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D4D1C"/>
    <w:rsid w:val="00245A31"/>
    <w:rsid w:val="0027445E"/>
    <w:rsid w:val="0028167B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6FD8"/>
    <w:rsid w:val="00806E57"/>
    <w:rsid w:val="00810810"/>
    <w:rsid w:val="00844491"/>
    <w:rsid w:val="00856769"/>
    <w:rsid w:val="00873980"/>
    <w:rsid w:val="00886F13"/>
    <w:rsid w:val="008E1836"/>
    <w:rsid w:val="0090478F"/>
    <w:rsid w:val="00923A3B"/>
    <w:rsid w:val="009709F3"/>
    <w:rsid w:val="00990AFE"/>
    <w:rsid w:val="00A07F4F"/>
    <w:rsid w:val="00A20E94"/>
    <w:rsid w:val="00A20F73"/>
    <w:rsid w:val="00A24A64"/>
    <w:rsid w:val="00A64CB2"/>
    <w:rsid w:val="00A8376B"/>
    <w:rsid w:val="00AE60E8"/>
    <w:rsid w:val="00AF346D"/>
    <w:rsid w:val="00AF3C2D"/>
    <w:rsid w:val="00B26077"/>
    <w:rsid w:val="00B26347"/>
    <w:rsid w:val="00B27345"/>
    <w:rsid w:val="00BC3343"/>
    <w:rsid w:val="00BC7516"/>
    <w:rsid w:val="00BF41CE"/>
    <w:rsid w:val="00BF7CEC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</cp:revision>
  <dcterms:created xsi:type="dcterms:W3CDTF">2014-11-25T12:31:00Z</dcterms:created>
  <dcterms:modified xsi:type="dcterms:W3CDTF">2015-05-27T11:25:00Z</dcterms:modified>
</cp:coreProperties>
</file>